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655" w:rsidRDefault="00555655" w:rsidP="00555655">
      <w:pPr>
        <w:rPr>
          <w:szCs w:val="21"/>
        </w:rPr>
      </w:pPr>
      <w:r w:rsidRPr="00156ECD">
        <w:rPr>
          <w:rFonts w:hint="eastAsia"/>
          <w:b/>
          <w:szCs w:val="21"/>
        </w:rPr>
        <w:t>课堂练习：</w:t>
      </w:r>
      <w:r>
        <w:rPr>
          <w:rFonts w:hint="eastAsia"/>
          <w:szCs w:val="21"/>
        </w:rPr>
        <w:t>一个沟通的小游戏（</w:t>
      </w:r>
      <w:r w:rsidRPr="00E00507">
        <w:rPr>
          <w:rFonts w:hint="eastAsia"/>
          <w:color w:val="FF0000"/>
          <w:szCs w:val="21"/>
        </w:rPr>
        <w:t>可以用来理解沟通的形式之单向沟通和双向沟通</w:t>
      </w:r>
      <w:r>
        <w:rPr>
          <w:rFonts w:hint="eastAsia"/>
          <w:szCs w:val="21"/>
        </w:rPr>
        <w:t>）</w:t>
      </w:r>
    </w:p>
    <w:p w:rsidR="00555655" w:rsidRPr="00156ECD" w:rsidRDefault="00555655" w:rsidP="00555655">
      <w:pPr>
        <w:rPr>
          <w:b/>
          <w:szCs w:val="21"/>
        </w:rPr>
      </w:pPr>
      <w:r w:rsidRPr="00156ECD">
        <w:rPr>
          <w:rFonts w:hint="eastAsia"/>
          <w:b/>
          <w:szCs w:val="21"/>
        </w:rPr>
        <w:t>“撕纸”</w:t>
      </w:r>
    </w:p>
    <w:p w:rsidR="00555655" w:rsidRPr="00F51475" w:rsidRDefault="00555655" w:rsidP="00555655">
      <w:pPr>
        <w:rPr>
          <w:szCs w:val="21"/>
        </w:rPr>
      </w:pPr>
      <w:r w:rsidRPr="00F51475">
        <w:rPr>
          <w:rFonts w:hint="eastAsia"/>
          <w:b/>
          <w:szCs w:val="21"/>
        </w:rPr>
        <w:t>形式：</w:t>
      </w:r>
      <w:r w:rsidRPr="00F51475">
        <w:rPr>
          <w:rFonts w:hint="eastAsia"/>
          <w:szCs w:val="21"/>
        </w:rPr>
        <w:t>20</w:t>
      </w:r>
      <w:r w:rsidRPr="00F51475">
        <w:rPr>
          <w:rFonts w:hint="eastAsia"/>
          <w:szCs w:val="21"/>
        </w:rPr>
        <w:t>人左右最为合适</w:t>
      </w:r>
    </w:p>
    <w:p w:rsidR="00555655" w:rsidRPr="00F51475" w:rsidRDefault="00555655" w:rsidP="00555655">
      <w:pPr>
        <w:rPr>
          <w:szCs w:val="21"/>
        </w:rPr>
      </w:pPr>
      <w:r w:rsidRPr="00F51475">
        <w:rPr>
          <w:rFonts w:hint="eastAsia"/>
          <w:b/>
          <w:szCs w:val="21"/>
        </w:rPr>
        <w:t>时间：</w:t>
      </w:r>
      <w:r w:rsidRPr="00F51475">
        <w:rPr>
          <w:rFonts w:hint="eastAsia"/>
          <w:szCs w:val="21"/>
        </w:rPr>
        <w:t>15</w:t>
      </w:r>
      <w:r w:rsidRPr="00F51475">
        <w:rPr>
          <w:rFonts w:hint="eastAsia"/>
          <w:szCs w:val="21"/>
        </w:rPr>
        <w:t>分钟</w:t>
      </w:r>
    </w:p>
    <w:p w:rsidR="00555655" w:rsidRPr="00F51475" w:rsidRDefault="00555655" w:rsidP="00555655">
      <w:pPr>
        <w:rPr>
          <w:szCs w:val="21"/>
        </w:rPr>
      </w:pPr>
      <w:r w:rsidRPr="00F51475">
        <w:rPr>
          <w:rFonts w:hint="eastAsia"/>
          <w:b/>
          <w:szCs w:val="21"/>
        </w:rPr>
        <w:t>材料：</w:t>
      </w:r>
      <w:r w:rsidRPr="00F51475">
        <w:rPr>
          <w:rFonts w:hint="eastAsia"/>
          <w:szCs w:val="21"/>
        </w:rPr>
        <w:t>准备总人数两倍的</w:t>
      </w:r>
      <w:r w:rsidRPr="00F51475">
        <w:rPr>
          <w:rFonts w:hint="eastAsia"/>
          <w:szCs w:val="21"/>
        </w:rPr>
        <w:t>A4</w:t>
      </w:r>
      <w:r>
        <w:rPr>
          <w:rFonts w:hint="eastAsia"/>
          <w:szCs w:val="21"/>
        </w:rPr>
        <w:t>纸（废纸亦可）适用对象：所有学生</w:t>
      </w:r>
    </w:p>
    <w:p w:rsidR="00555655" w:rsidRPr="00156ECD" w:rsidRDefault="00555655" w:rsidP="00555655">
      <w:pPr>
        <w:rPr>
          <w:b/>
          <w:szCs w:val="21"/>
        </w:rPr>
      </w:pPr>
      <w:r w:rsidRPr="00F51475">
        <w:rPr>
          <w:rFonts w:hint="eastAsia"/>
          <w:b/>
          <w:szCs w:val="21"/>
        </w:rPr>
        <w:t>活动目的：</w:t>
      </w:r>
      <w:r w:rsidRPr="00F51475">
        <w:rPr>
          <w:rFonts w:hint="eastAsia"/>
          <w:szCs w:val="21"/>
        </w:rPr>
        <w:t>为了说明我们平时的沟通过程中，经常使用单向的沟通方式，结果听者总是见仁见智</w:t>
      </w:r>
      <w:r>
        <w:rPr>
          <w:rFonts w:hint="eastAsia"/>
          <w:szCs w:val="21"/>
        </w:rPr>
        <w:t>，</w:t>
      </w:r>
      <w:r w:rsidRPr="00F51475">
        <w:rPr>
          <w:rFonts w:hint="eastAsia"/>
          <w:szCs w:val="21"/>
        </w:rPr>
        <w:t>个人按照自己的理解来执行，通常都会出现很大的差异。但使用了双向沟通之后，又会怎样呢，差异依然存在，虽然有改善，但增加了沟通过程的复杂性。所以什么方法是最好的？这要依据实际情况而定。作为沟通的最佳方式要根据不同的场合及环境而定。</w:t>
      </w:r>
    </w:p>
    <w:p w:rsidR="00555655" w:rsidRPr="00F51475" w:rsidRDefault="00555655" w:rsidP="00555655">
      <w:pPr>
        <w:rPr>
          <w:b/>
          <w:szCs w:val="21"/>
        </w:rPr>
      </w:pPr>
      <w:r w:rsidRPr="00F51475">
        <w:rPr>
          <w:rFonts w:hint="eastAsia"/>
          <w:b/>
          <w:szCs w:val="21"/>
        </w:rPr>
        <w:t>操作程序：</w:t>
      </w:r>
    </w:p>
    <w:p w:rsidR="00555655" w:rsidRPr="00F51475" w:rsidRDefault="00555655" w:rsidP="00555655">
      <w:pPr>
        <w:rPr>
          <w:szCs w:val="21"/>
        </w:rPr>
      </w:pPr>
      <w:r w:rsidRPr="00F51475">
        <w:rPr>
          <w:rFonts w:hint="eastAsia"/>
          <w:szCs w:val="21"/>
        </w:rPr>
        <w:t>1</w:t>
      </w:r>
      <w:r>
        <w:rPr>
          <w:rFonts w:hint="eastAsia"/>
          <w:szCs w:val="21"/>
        </w:rPr>
        <w:t>、给每位学生</w:t>
      </w:r>
      <w:r w:rsidRPr="00F51475">
        <w:rPr>
          <w:rFonts w:hint="eastAsia"/>
          <w:szCs w:val="21"/>
        </w:rPr>
        <w:t>发一张纸</w:t>
      </w:r>
    </w:p>
    <w:p w:rsidR="00555655" w:rsidRPr="00F51475" w:rsidRDefault="00555655" w:rsidP="00555655">
      <w:pPr>
        <w:rPr>
          <w:szCs w:val="21"/>
        </w:rPr>
      </w:pPr>
      <w:r w:rsidRPr="00F51475">
        <w:rPr>
          <w:rFonts w:hint="eastAsia"/>
          <w:szCs w:val="21"/>
        </w:rPr>
        <w:t>2</w:t>
      </w:r>
      <w:r w:rsidRPr="00F51475">
        <w:rPr>
          <w:rFonts w:hint="eastAsia"/>
          <w:szCs w:val="21"/>
        </w:rPr>
        <w:t>、</w:t>
      </w:r>
      <w:r>
        <w:rPr>
          <w:rFonts w:hint="eastAsia"/>
          <w:szCs w:val="21"/>
        </w:rPr>
        <w:t>老</w:t>
      </w:r>
      <w:r w:rsidRPr="00F51475">
        <w:rPr>
          <w:rFonts w:hint="eastAsia"/>
          <w:szCs w:val="21"/>
        </w:rPr>
        <w:t>师发出单项指令：</w:t>
      </w:r>
      <w:r>
        <w:rPr>
          <w:rFonts w:hint="eastAsia"/>
          <w:szCs w:val="21"/>
        </w:rPr>
        <w:t>——</w:t>
      </w:r>
      <w:r w:rsidRPr="00F51475">
        <w:rPr>
          <w:rFonts w:hint="eastAsia"/>
          <w:szCs w:val="21"/>
        </w:rPr>
        <w:t>大家闭上眼睛</w:t>
      </w:r>
      <w:r>
        <w:rPr>
          <w:rFonts w:hint="eastAsia"/>
          <w:szCs w:val="21"/>
        </w:rPr>
        <w:t>——</w:t>
      </w:r>
      <w:r w:rsidRPr="00F51475">
        <w:rPr>
          <w:rFonts w:hint="eastAsia"/>
          <w:szCs w:val="21"/>
        </w:rPr>
        <w:t>全过程不许问问题</w:t>
      </w:r>
      <w:r>
        <w:rPr>
          <w:rFonts w:hint="eastAsia"/>
          <w:szCs w:val="21"/>
        </w:rPr>
        <w:t>——</w:t>
      </w:r>
      <w:r w:rsidRPr="00F51475">
        <w:rPr>
          <w:rFonts w:hint="eastAsia"/>
          <w:szCs w:val="21"/>
        </w:rPr>
        <w:t>把纸对折</w:t>
      </w:r>
      <w:r>
        <w:rPr>
          <w:rFonts w:hint="eastAsia"/>
          <w:szCs w:val="21"/>
        </w:rPr>
        <w:t>——</w:t>
      </w:r>
      <w:r w:rsidRPr="00F51475">
        <w:rPr>
          <w:rFonts w:hint="eastAsia"/>
          <w:szCs w:val="21"/>
        </w:rPr>
        <w:t>再对折</w:t>
      </w:r>
      <w:r>
        <w:rPr>
          <w:rFonts w:hint="eastAsia"/>
          <w:szCs w:val="21"/>
        </w:rPr>
        <w:t>——</w:t>
      </w:r>
      <w:r w:rsidRPr="00F51475">
        <w:rPr>
          <w:rFonts w:hint="eastAsia"/>
          <w:szCs w:val="21"/>
        </w:rPr>
        <w:t>再对折</w:t>
      </w:r>
      <w:r>
        <w:rPr>
          <w:rFonts w:hint="eastAsia"/>
          <w:szCs w:val="21"/>
        </w:rPr>
        <w:t>——</w:t>
      </w:r>
      <w:r w:rsidRPr="00F51475">
        <w:rPr>
          <w:rFonts w:hint="eastAsia"/>
          <w:szCs w:val="21"/>
        </w:rPr>
        <w:t>把右上角撕下来，转</w:t>
      </w:r>
      <w:r w:rsidRPr="00F51475">
        <w:rPr>
          <w:rFonts w:hint="eastAsia"/>
          <w:szCs w:val="21"/>
        </w:rPr>
        <w:t>180</w:t>
      </w:r>
      <w:r w:rsidRPr="00F51475">
        <w:rPr>
          <w:rFonts w:hint="eastAsia"/>
          <w:szCs w:val="21"/>
        </w:rPr>
        <w:t>度，把左上角也撕下来</w:t>
      </w:r>
      <w:r>
        <w:rPr>
          <w:rFonts w:hint="eastAsia"/>
          <w:szCs w:val="21"/>
        </w:rPr>
        <w:t>——</w:t>
      </w:r>
      <w:r w:rsidRPr="00F51475">
        <w:rPr>
          <w:rFonts w:hint="eastAsia"/>
          <w:szCs w:val="21"/>
        </w:rPr>
        <w:t>争开眼睛，把纸打开。</w:t>
      </w:r>
      <w:r>
        <w:rPr>
          <w:rFonts w:hint="eastAsia"/>
          <w:szCs w:val="21"/>
        </w:rPr>
        <w:t>老</w:t>
      </w:r>
      <w:r w:rsidRPr="00F51475">
        <w:rPr>
          <w:rFonts w:hint="eastAsia"/>
          <w:szCs w:val="21"/>
        </w:rPr>
        <w:t>师会发现各种答案。</w:t>
      </w:r>
    </w:p>
    <w:p w:rsidR="00555655" w:rsidRPr="00F51475" w:rsidRDefault="00555655" w:rsidP="00555655">
      <w:pPr>
        <w:rPr>
          <w:szCs w:val="21"/>
        </w:rPr>
      </w:pPr>
      <w:r w:rsidRPr="00F51475">
        <w:rPr>
          <w:rFonts w:hint="eastAsia"/>
          <w:szCs w:val="21"/>
        </w:rPr>
        <w:t>3</w:t>
      </w:r>
      <w:r w:rsidRPr="00F51475">
        <w:rPr>
          <w:rFonts w:hint="eastAsia"/>
          <w:szCs w:val="21"/>
        </w:rPr>
        <w:t>、</w:t>
      </w:r>
      <w:r w:rsidRPr="00F51475">
        <w:rPr>
          <w:rFonts w:hint="eastAsia"/>
          <w:szCs w:val="21"/>
        </w:rPr>
        <w:t xml:space="preserve"> </w:t>
      </w:r>
      <w:r w:rsidRPr="00F51475">
        <w:rPr>
          <w:rFonts w:hint="eastAsia"/>
          <w:szCs w:val="21"/>
        </w:rPr>
        <w:t>这时</w:t>
      </w:r>
      <w:r>
        <w:rPr>
          <w:rFonts w:hint="eastAsia"/>
          <w:szCs w:val="21"/>
        </w:rPr>
        <w:t>老师可以请一位学生上来，重复上述的指令，唯一不同的是这次学生们</w:t>
      </w:r>
      <w:r w:rsidRPr="00F51475">
        <w:rPr>
          <w:rFonts w:hint="eastAsia"/>
          <w:szCs w:val="21"/>
        </w:rPr>
        <w:t>可以问问题。</w:t>
      </w:r>
    </w:p>
    <w:p w:rsidR="00555655" w:rsidRPr="00156ECD" w:rsidRDefault="00555655" w:rsidP="00555655">
      <w:pPr>
        <w:rPr>
          <w:b/>
          <w:szCs w:val="21"/>
        </w:rPr>
      </w:pPr>
      <w:r w:rsidRPr="00156ECD">
        <w:rPr>
          <w:rFonts w:hint="eastAsia"/>
          <w:b/>
          <w:szCs w:val="21"/>
        </w:rPr>
        <w:t>有关讨论：</w:t>
      </w:r>
    </w:p>
    <w:p w:rsidR="00555655" w:rsidRPr="00F51475" w:rsidRDefault="00555655" w:rsidP="00555655">
      <w:pPr>
        <w:rPr>
          <w:szCs w:val="21"/>
        </w:rPr>
      </w:pPr>
      <w:r w:rsidRPr="00F51475">
        <w:rPr>
          <w:rFonts w:hint="eastAsia"/>
          <w:szCs w:val="21"/>
        </w:rPr>
        <w:t>完成第一步之后可以问大家，为什么会有这么多不同的结果（也许大家的反映是单向沟通不许问问题所以才会有误差）</w:t>
      </w:r>
    </w:p>
    <w:p w:rsidR="00161436" w:rsidRDefault="00555655" w:rsidP="00555655">
      <w:r w:rsidRPr="00F51475">
        <w:rPr>
          <w:rFonts w:hint="eastAsia"/>
          <w:szCs w:val="21"/>
        </w:rPr>
        <w:t>完成第二步之后又问大家，为什么还会有误差（希望说明的是，任何沟通的形式及方法都不是绝对的，它依赖于沟通者双方彼此的了解，沟通环境的限制等，沟通是意义转换的过程）</w:t>
      </w:r>
    </w:p>
    <w:sectPr w:rsidR="001614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436" w:rsidRDefault="00161436" w:rsidP="00555655">
      <w:r>
        <w:separator/>
      </w:r>
    </w:p>
  </w:endnote>
  <w:endnote w:type="continuationSeparator" w:id="1">
    <w:p w:rsidR="00161436" w:rsidRDefault="00161436" w:rsidP="00555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436" w:rsidRDefault="00161436" w:rsidP="00555655">
      <w:r>
        <w:separator/>
      </w:r>
    </w:p>
  </w:footnote>
  <w:footnote w:type="continuationSeparator" w:id="1">
    <w:p w:rsidR="00161436" w:rsidRDefault="00161436" w:rsidP="005556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5655"/>
    <w:rsid w:val="00161436"/>
    <w:rsid w:val="00555655"/>
    <w:rsid w:val="00E0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5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56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56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56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3</cp:revision>
  <dcterms:created xsi:type="dcterms:W3CDTF">2016-01-14T10:00:00Z</dcterms:created>
  <dcterms:modified xsi:type="dcterms:W3CDTF">2016-01-14T10:00:00Z</dcterms:modified>
</cp:coreProperties>
</file>